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225"/>
        <w:gridCol w:w="4183"/>
        <w:gridCol w:w="4140"/>
        <w:gridCol w:w="4140"/>
      </w:tblGrid>
      <w:tr w:rsidR="00B071FA" w14:paraId="204AEFAF" w14:textId="77777777" w:rsidTr="00F3410D">
        <w:tc>
          <w:tcPr>
            <w:tcW w:w="14688" w:type="dxa"/>
            <w:gridSpan w:val="4"/>
            <w:shd w:val="clear" w:color="auto" w:fill="auto"/>
          </w:tcPr>
          <w:p w14:paraId="5F5A2504" w14:textId="77777777" w:rsidR="00B071FA" w:rsidRPr="00F3410D" w:rsidRDefault="00B071FA" w:rsidP="00B071FA">
            <w:pP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</w:pPr>
            <w:r w:rsidRPr="00F3410D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不法侵入対策</w:t>
            </w:r>
          </w:p>
        </w:tc>
      </w:tr>
      <w:tr w:rsidR="00B071FA" w14:paraId="3FF10A24" w14:textId="77777777" w:rsidTr="00F3410D">
        <w:trPr>
          <w:trHeight w:val="157"/>
        </w:trPr>
        <w:tc>
          <w:tcPr>
            <w:tcW w:w="14688" w:type="dxa"/>
            <w:gridSpan w:val="4"/>
            <w:shd w:val="clear" w:color="auto" w:fill="595959"/>
          </w:tcPr>
          <w:p w14:paraId="75D9CF42" w14:textId="77777777" w:rsidR="00B071FA" w:rsidRDefault="00B071FA" w:rsidP="00F3410D">
            <w:pPr>
              <w:spacing w:line="40" w:lineRule="exact"/>
              <w:rPr>
                <w:rFonts w:hint="eastAsia"/>
              </w:rPr>
            </w:pPr>
          </w:p>
        </w:tc>
      </w:tr>
      <w:tr w:rsidR="00B071FA" w14:paraId="45B59CE3" w14:textId="77777777" w:rsidTr="00F3410D">
        <w:trPr>
          <w:trHeight w:val="157"/>
        </w:trPr>
        <w:tc>
          <w:tcPr>
            <w:tcW w:w="14688" w:type="dxa"/>
            <w:gridSpan w:val="4"/>
            <w:shd w:val="clear" w:color="auto" w:fill="auto"/>
          </w:tcPr>
          <w:p w14:paraId="1D1EE7F6" w14:textId="77777777" w:rsidR="00B071FA" w:rsidRDefault="00B071FA" w:rsidP="00F3410D">
            <w:pPr>
              <w:spacing w:line="20" w:lineRule="exact"/>
              <w:rPr>
                <w:rFonts w:hint="eastAsia"/>
              </w:rPr>
            </w:pPr>
          </w:p>
        </w:tc>
      </w:tr>
      <w:tr w:rsidR="00B071FA" w:rsidRPr="00B04C9A" w14:paraId="2335AB41" w14:textId="77777777" w:rsidTr="00F3410D">
        <w:trPr>
          <w:trHeight w:val="556"/>
        </w:trPr>
        <w:tc>
          <w:tcPr>
            <w:tcW w:w="14688" w:type="dxa"/>
            <w:gridSpan w:val="4"/>
            <w:shd w:val="clear" w:color="auto" w:fill="993366"/>
          </w:tcPr>
          <w:p w14:paraId="6350861B" w14:textId="77777777" w:rsidR="00B071FA" w:rsidRPr="00F3410D" w:rsidRDefault="00B071FA" w:rsidP="00F3410D">
            <w:pPr>
              <w:spacing w:line="560" w:lineRule="exact"/>
              <w:rPr>
                <w:rFonts w:hint="eastAsia"/>
                <w:color w:val="FFFFFF"/>
              </w:rPr>
            </w:pPr>
            <w:r w:rsidRPr="00F3410D">
              <w:rPr>
                <w:rFonts w:hint="eastAsia"/>
                <w:noProof/>
                <w:color w:val="FFFFFF"/>
              </w:rPr>
              <w:pict w14:anchorId="1B988DF9">
                <v:rect id="_x0000_s1083" style="position:absolute;left:0;text-align:left;margin-left:765pt;margin-top:20.3pt;width:234pt;height:623.75pt;z-index:251657216;mso-position-horizontal-relative:text;mso-position-vertical-relative:text">
                  <v:textbox inset="5.85pt,.7pt,5.85pt,.7pt">
                    <w:txbxContent>
                      <w:p w14:paraId="4D8CEAA1" w14:textId="77777777" w:rsidR="00E40DDF" w:rsidRPr="006261F9" w:rsidRDefault="00E40DDF" w:rsidP="00B071FA">
                        <w:pPr>
                          <w:spacing w:line="500" w:lineRule="exact"/>
                          <w:rPr>
                            <w:rFonts w:ascii="HG丸ｺﾞｼｯｸM-PRO" w:eastAsia="HG丸ｺﾞｼｯｸM-PRO" w:hint="eastAsia"/>
                            <w:sz w:val="24"/>
                          </w:rPr>
                        </w:pPr>
                        <w:r w:rsidRPr="006261F9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園内への導入ポイント</w:t>
                        </w:r>
                      </w:p>
                      <w:p w14:paraId="3211F25D" w14:textId="77777777" w:rsidR="00E40DDF" w:rsidRDefault="00E40DDF" w:rsidP="00B071FA">
                        <w:pPr>
                          <w:rPr>
                            <w:rFonts w:hint="eastAsia"/>
                          </w:rPr>
                        </w:pPr>
                      </w:p>
                      <w:p w14:paraId="758BA563" w14:textId="77777777" w:rsidR="00C25117" w:rsidRDefault="00E40DDF" w:rsidP="002B22FE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常日頃から</w:t>
                        </w:r>
                        <w:r w:rsidRPr="0096433A">
                          <w:rPr>
                            <w:rFonts w:hint="eastAsia"/>
                          </w:rPr>
                          <w:t>保育園</w:t>
                        </w:r>
                        <w:r w:rsidR="00715C2B" w:rsidRPr="0096433A">
                          <w:rPr>
                            <w:rFonts w:hint="eastAsia"/>
                          </w:rPr>
                          <w:t>・こども園</w:t>
                        </w:r>
                        <w:r w:rsidRPr="0096433A">
                          <w:rPr>
                            <w:rFonts w:hint="eastAsia"/>
                          </w:rPr>
                          <w:t>の</w:t>
                        </w:r>
                        <w:r>
                          <w:rPr>
                            <w:rFonts w:hint="eastAsia"/>
                          </w:rPr>
                          <w:t>責務は、</w:t>
                        </w:r>
                      </w:p>
                      <w:p w14:paraId="0954AB5F" w14:textId="77777777" w:rsidR="00E40DDF" w:rsidRDefault="00E40DDF" w:rsidP="00C25117">
                        <w:pPr>
                          <w:ind w:firstLineChars="100" w:firstLine="21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子どもの安全確保にあることを徹底する。</w:t>
                        </w:r>
                      </w:p>
                      <w:p w14:paraId="103F1E47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・弱者である乳幼児を保育している場</w:t>
                        </w:r>
                      </w:p>
                      <w:p w14:paraId="60793733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所であることを自覚し、絶対に不審</w:t>
                        </w:r>
                      </w:p>
                      <w:p w14:paraId="25477C37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者を入れないことを心がける。</w:t>
                        </w:r>
                      </w:p>
                      <w:p w14:paraId="427517E8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例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セールスマンあるいは園長の客だと</w:t>
                        </w:r>
                      </w:p>
                      <w:p w14:paraId="2122F587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勝手に判断した時点で不審者の侵入</w:t>
                        </w:r>
                      </w:p>
                      <w:p w14:paraId="5531F224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を許したことになる。</w:t>
                        </w:r>
                      </w:p>
                      <w:p w14:paraId="78232E75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</w:p>
                      <w:p w14:paraId="78BA4778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②訓練の実施</w:t>
                        </w:r>
                      </w:p>
                      <w:p w14:paraId="1D54C84C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・いろんな場面を想定して実施すること。</w:t>
                        </w:r>
                      </w:p>
                      <w:p w14:paraId="5894CF45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・警察官、消防署などのアドバイスや</w:t>
                        </w:r>
                      </w:p>
                      <w:p w14:paraId="5FE064BA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器具等を使う訓練も実施する。</w:t>
                        </w:r>
                      </w:p>
                      <w:p w14:paraId="3E852B88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・１１０番や１１９番通報の訓練等</w:t>
                        </w:r>
                      </w:p>
                      <w:p w14:paraId="15E3D2D5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</w:p>
                      <w:p w14:paraId="601BE15C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③事故時の対応</w:t>
                        </w:r>
                      </w:p>
                      <w:p w14:paraId="28A1782A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・保護者対応</w:t>
                        </w:r>
                      </w:p>
                      <w:p w14:paraId="558BB2C1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・マスコミ対応</w:t>
                        </w:r>
                      </w:p>
                      <w:p w14:paraId="6B558B99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・記録</w:t>
                        </w:r>
                      </w:p>
                      <w:p w14:paraId="4BD96597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・再発防止策</w:t>
                        </w:r>
                      </w:p>
                      <w:p w14:paraId="6E1B392E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</w:p>
                      <w:p w14:paraId="256D860F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④犯罪者の心理</w:t>
                        </w:r>
                      </w:p>
                      <w:p w14:paraId="75BCBA19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・光、音、目（外灯・パトライト・セ</w:t>
                        </w:r>
                      </w:p>
                      <w:p w14:paraId="643C4A50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ンサライト・ブザー・警報機・防犯</w:t>
                        </w:r>
                      </w:p>
                      <w:p w14:paraId="77FBDB5E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ステッカー等）に訴えると弱さを露</w:t>
                        </w:r>
                      </w:p>
                      <w:p w14:paraId="141B8C1A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呈し、不審者への抑止力となり効果</w:t>
                        </w:r>
                      </w:p>
                      <w:p w14:paraId="7FDA8B19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的。</w:t>
                        </w:r>
                      </w:p>
                      <w:p w14:paraId="7E172D1F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</w:p>
                      <w:p w14:paraId="5A2B05F5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⑤近隣住民への協力依頼</w:t>
                        </w:r>
                      </w:p>
                      <w:p w14:paraId="3F90600C" w14:textId="77777777" w:rsidR="00E40DDF" w:rsidRPr="0096433A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・常日頃から</w:t>
                        </w:r>
                        <w:r w:rsidR="00511CD3" w:rsidRPr="0096433A">
                          <w:rPr>
                            <w:rFonts w:hint="eastAsia"/>
                          </w:rPr>
                          <w:t>近隣との</w:t>
                        </w:r>
                        <w:r w:rsidRPr="0096433A">
                          <w:rPr>
                            <w:rFonts w:hint="eastAsia"/>
                          </w:rPr>
                          <w:t>人間関係構築に努める。</w:t>
                        </w:r>
                      </w:p>
                      <w:p w14:paraId="20C1703F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 w:rsidRPr="0096433A">
                          <w:rPr>
                            <w:rFonts w:hint="eastAsia"/>
                          </w:rPr>
                          <w:t>・建物を要塞化するには限界</w:t>
                        </w:r>
                        <w:r>
                          <w:rPr>
                            <w:rFonts w:hint="eastAsia"/>
                          </w:rPr>
                          <w:t>があるの</w:t>
                        </w:r>
                      </w:p>
                      <w:p w14:paraId="37FBEA18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で地域に親しまれる保育園を目指し</w:t>
                        </w:r>
                      </w:p>
                      <w:p w14:paraId="56505FF4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て協力を得ること。</w:t>
                        </w:r>
                      </w:p>
                      <w:p w14:paraId="647DE72F" w14:textId="77777777" w:rsidR="00E40DDF" w:rsidRDefault="00E40DDF" w:rsidP="00B60731">
                        <w:pPr>
                          <w:rPr>
                            <w:rFonts w:hint="eastAsia"/>
                          </w:rPr>
                        </w:pPr>
                      </w:p>
                      <w:p w14:paraId="4D1AE438" w14:textId="77777777" w:rsidR="00E40DDF" w:rsidRPr="00B60731" w:rsidRDefault="00E40DDF" w:rsidP="00B60731">
                        <w:pPr>
                          <w:rPr>
                            <w:rFonts w:hint="eastAsia"/>
                          </w:rPr>
                        </w:pPr>
                        <w:r w:rsidRPr="00B60731">
                          <w:rPr>
                            <w:rFonts w:hint="eastAsia"/>
                          </w:rPr>
                          <w:t>⑥警備会社と契約しておくのも有効。</w:t>
                        </w:r>
                      </w:p>
                    </w:txbxContent>
                  </v:textbox>
                </v:rect>
              </w:pict>
            </w:r>
            <w:r w:rsidRPr="00F3410D">
              <w:rPr>
                <w:rFonts w:hint="eastAsia"/>
                <w:color w:val="FFFFFF"/>
              </w:rPr>
              <w:t>Riskmanagement Manual</w:t>
            </w:r>
          </w:p>
        </w:tc>
      </w:tr>
      <w:tr w:rsidR="00B071FA" w14:paraId="206553C5" w14:textId="77777777" w:rsidTr="00F3410D">
        <w:tc>
          <w:tcPr>
            <w:tcW w:w="14688" w:type="dxa"/>
            <w:gridSpan w:val="4"/>
            <w:shd w:val="clear" w:color="auto" w:fill="auto"/>
          </w:tcPr>
          <w:p w14:paraId="5CF7903D" w14:textId="77777777" w:rsidR="00B071FA" w:rsidRDefault="00B071FA" w:rsidP="00F3410D">
            <w:pPr>
              <w:spacing w:line="240" w:lineRule="exact"/>
              <w:rPr>
                <w:rFonts w:hint="eastAsia"/>
              </w:rPr>
            </w:pPr>
          </w:p>
        </w:tc>
      </w:tr>
      <w:tr w:rsidR="00B071FA" w14:paraId="2ADFD5C7" w14:textId="77777777" w:rsidTr="00F3410D">
        <w:tc>
          <w:tcPr>
            <w:tcW w:w="2225" w:type="dxa"/>
            <w:vMerge w:val="restart"/>
            <w:shd w:val="clear" w:color="auto" w:fill="CCFFFF"/>
          </w:tcPr>
          <w:p w14:paraId="6A4B7DB6" w14:textId="77777777" w:rsidR="00B071FA" w:rsidRPr="00F3410D" w:rsidRDefault="00B071FA" w:rsidP="00B071F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3410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事前準備</w:t>
            </w:r>
          </w:p>
          <w:p w14:paraId="6D22A474" w14:textId="77777777" w:rsidR="00B071FA" w:rsidRDefault="00B071FA" w:rsidP="00B071FA">
            <w:pPr>
              <w:rPr>
                <w:rFonts w:hint="eastAsia"/>
              </w:rPr>
            </w:pPr>
          </w:p>
          <w:p w14:paraId="650BE136" w14:textId="77777777" w:rsidR="00B071FA" w:rsidRDefault="00B071FA" w:rsidP="00B071FA">
            <w:pPr>
              <w:rPr>
                <w:rFonts w:hint="eastAsia"/>
              </w:rPr>
            </w:pPr>
          </w:p>
          <w:p w14:paraId="13CBC430" w14:textId="77777777" w:rsidR="00B071FA" w:rsidRDefault="00B071FA" w:rsidP="00B071FA">
            <w:pPr>
              <w:rPr>
                <w:rFonts w:hint="eastAsia"/>
              </w:rPr>
            </w:pPr>
          </w:p>
          <w:p w14:paraId="0B322AAD" w14:textId="77777777" w:rsidR="00B071FA" w:rsidRDefault="00B071FA" w:rsidP="00B071FA">
            <w:pPr>
              <w:rPr>
                <w:rFonts w:hint="eastAsia"/>
              </w:rPr>
            </w:pPr>
          </w:p>
          <w:p w14:paraId="1E9BDC08" w14:textId="77777777" w:rsidR="00B071FA" w:rsidRDefault="00B071FA" w:rsidP="00B071FA"/>
          <w:p w14:paraId="5C54E6B0" w14:textId="77777777" w:rsidR="00511CD3" w:rsidRDefault="00511CD3" w:rsidP="00B071FA"/>
          <w:p w14:paraId="4022C83A" w14:textId="77777777" w:rsidR="00511CD3" w:rsidRDefault="00511CD3" w:rsidP="00B071FA"/>
          <w:p w14:paraId="11682E31" w14:textId="77777777" w:rsidR="00511CD3" w:rsidRDefault="00511CD3" w:rsidP="00B071FA"/>
          <w:p w14:paraId="64C0CE76" w14:textId="77777777" w:rsidR="00511CD3" w:rsidRDefault="00511CD3" w:rsidP="00B071FA"/>
          <w:p w14:paraId="53BD7BB4" w14:textId="77777777" w:rsidR="00511CD3" w:rsidRDefault="00511CD3" w:rsidP="00B071FA"/>
          <w:p w14:paraId="273F8561" w14:textId="77777777" w:rsidR="00511CD3" w:rsidRDefault="00511CD3" w:rsidP="00B071FA"/>
          <w:p w14:paraId="4AEC9DAC" w14:textId="77777777" w:rsidR="00511CD3" w:rsidRPr="00511CD3" w:rsidRDefault="00511CD3" w:rsidP="00B071FA">
            <w:pPr>
              <w:rPr>
                <w:color w:val="00B050"/>
              </w:rPr>
            </w:pPr>
            <w:r>
              <w:rPr>
                <w:rFonts w:hint="eastAsia"/>
              </w:rPr>
              <w:t xml:space="preserve">　　　　　　</w:t>
            </w:r>
          </w:p>
          <w:p w14:paraId="7269BB9A" w14:textId="77777777" w:rsidR="00511CD3" w:rsidRDefault="00511CD3" w:rsidP="00B071FA">
            <w:pPr>
              <w:rPr>
                <w:rFonts w:hint="eastAsia"/>
              </w:rPr>
            </w:pPr>
          </w:p>
          <w:p w14:paraId="5D4F0744" w14:textId="77777777" w:rsidR="00B071FA" w:rsidRDefault="00B071FA" w:rsidP="00B071FA">
            <w:pPr>
              <w:rPr>
                <w:rFonts w:hint="eastAsia"/>
              </w:rPr>
            </w:pPr>
          </w:p>
          <w:p w14:paraId="3BD6B384" w14:textId="77777777" w:rsidR="00B071FA" w:rsidRDefault="00B071FA" w:rsidP="00F3410D">
            <w:pPr>
              <w:ind w:firstLineChars="700" w:firstLine="1120"/>
              <w:rPr>
                <w:rFonts w:hint="eastAsia"/>
              </w:rPr>
            </w:pPr>
            <w:r w:rsidRPr="00F3410D">
              <w:rPr>
                <w:rFonts w:hint="eastAsia"/>
                <w:sz w:val="16"/>
                <w:szCs w:val="16"/>
              </w:rPr>
              <w:t>Preparation</w:t>
            </w:r>
          </w:p>
        </w:tc>
        <w:tc>
          <w:tcPr>
            <w:tcW w:w="4183" w:type="dxa"/>
            <w:shd w:val="clear" w:color="auto" w:fill="A6A6A6"/>
          </w:tcPr>
          <w:p w14:paraId="36B19370" w14:textId="77777777" w:rsidR="00B071FA" w:rsidRPr="00F3410D" w:rsidRDefault="002C29BD" w:rsidP="00F3410D">
            <w:pPr>
              <w:jc w:val="center"/>
              <w:rPr>
                <w:rFonts w:hint="eastAsia"/>
                <w:highlight w:val="green"/>
              </w:rPr>
            </w:pPr>
            <w:r w:rsidRPr="00F3410D">
              <w:rPr>
                <w:rFonts w:ascii="HG丸ｺﾞｼｯｸM-PRO" w:eastAsia="HG丸ｺﾞｼｯｸM-PRO" w:hint="eastAsia"/>
              </w:rPr>
              <w:t>建物等の把握</w:t>
            </w:r>
          </w:p>
        </w:tc>
        <w:tc>
          <w:tcPr>
            <w:tcW w:w="4140" w:type="dxa"/>
            <w:shd w:val="clear" w:color="auto" w:fill="A6A6A6"/>
            <w:vAlign w:val="center"/>
          </w:tcPr>
          <w:p w14:paraId="55720A46" w14:textId="77777777" w:rsidR="00B071FA" w:rsidRPr="00F3410D" w:rsidRDefault="002C29BD" w:rsidP="00F3410D">
            <w:pPr>
              <w:jc w:val="center"/>
              <w:rPr>
                <w:rFonts w:ascii="HG丸ｺﾞｼｯｸM-PRO" w:eastAsia="HG丸ｺﾞｼｯｸM-PRO" w:hAnsi="ＭＳ Ｐゴシック" w:cs="ＭＳ Ｐゴシック"/>
                <w:sz w:val="24"/>
              </w:rPr>
            </w:pPr>
            <w:r w:rsidRPr="00F3410D">
              <w:rPr>
                <w:rFonts w:ascii="HG丸ｺﾞｼｯｸM-PRO" w:eastAsia="HG丸ｺﾞｼｯｸM-PRO" w:hint="eastAsia"/>
              </w:rPr>
              <w:t>情報報告</w:t>
            </w:r>
          </w:p>
        </w:tc>
        <w:tc>
          <w:tcPr>
            <w:tcW w:w="4140" w:type="dxa"/>
            <w:shd w:val="clear" w:color="auto" w:fill="A6A6A6"/>
          </w:tcPr>
          <w:p w14:paraId="1301106D" w14:textId="77777777" w:rsidR="00B071FA" w:rsidRPr="00F3410D" w:rsidRDefault="002C29BD" w:rsidP="00F3410D">
            <w:pPr>
              <w:ind w:leftChars="-51" w:left="-107"/>
              <w:jc w:val="center"/>
              <w:rPr>
                <w:rFonts w:hint="eastAsia"/>
                <w:highlight w:val="green"/>
              </w:rPr>
            </w:pPr>
            <w:r w:rsidRPr="00F3410D">
              <w:rPr>
                <w:rFonts w:ascii="HG丸ｺﾞｼｯｸM-PRO" w:eastAsia="HG丸ｺﾞｼｯｸM-PRO" w:hint="eastAsia"/>
              </w:rPr>
              <w:t>訓練等</w:t>
            </w:r>
          </w:p>
        </w:tc>
      </w:tr>
      <w:tr w:rsidR="00B071FA" w14:paraId="532D60C8" w14:textId="77777777" w:rsidTr="00F3410D">
        <w:trPr>
          <w:trHeight w:val="433"/>
        </w:trPr>
        <w:tc>
          <w:tcPr>
            <w:tcW w:w="2225" w:type="dxa"/>
            <w:vMerge/>
            <w:shd w:val="clear" w:color="auto" w:fill="CCFFFF"/>
          </w:tcPr>
          <w:p w14:paraId="68190543" w14:textId="77777777" w:rsidR="00B071FA" w:rsidRPr="00F3410D" w:rsidRDefault="00B071FA" w:rsidP="00F3410D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183" w:type="dxa"/>
            <w:shd w:val="clear" w:color="auto" w:fill="auto"/>
          </w:tcPr>
          <w:p w14:paraId="22EBD09B" w14:textId="77777777" w:rsidR="002C29BD" w:rsidRPr="0096433A" w:rsidRDefault="002C29BD" w:rsidP="00715C2B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96433A">
              <w:rPr>
                <w:rFonts w:hint="eastAsia"/>
              </w:rPr>
              <w:t>保育園</w:t>
            </w:r>
            <w:r w:rsidR="00715C2B" w:rsidRPr="0096433A">
              <w:rPr>
                <w:rFonts w:hint="eastAsia"/>
              </w:rPr>
              <w:t>・こども園</w:t>
            </w:r>
            <w:r w:rsidRPr="0096433A">
              <w:rPr>
                <w:rFonts w:hint="eastAsia"/>
              </w:rPr>
              <w:t>の出入り口等を限定し、その弱点も把握しておきましょう。（ど</w:t>
            </w:r>
          </w:p>
          <w:p w14:paraId="4BAE880D" w14:textId="77777777" w:rsidR="002C29BD" w:rsidRDefault="002C29BD" w:rsidP="002C29BD">
            <w:pPr>
              <w:rPr>
                <w:rFonts w:hint="eastAsia"/>
              </w:rPr>
            </w:pPr>
            <w:r w:rsidRPr="0096433A">
              <w:rPr>
                <w:rFonts w:hint="eastAsia"/>
              </w:rPr>
              <w:t xml:space="preserve">　うすれば克服できるか、職員は認識</w:t>
            </w:r>
          </w:p>
          <w:p w14:paraId="01A627FA" w14:textId="77777777" w:rsidR="002C29BD" w:rsidRDefault="002C29BD" w:rsidP="002C29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しておく。）</w:t>
            </w:r>
          </w:p>
          <w:p w14:paraId="5E585FB6" w14:textId="77777777" w:rsidR="002C29BD" w:rsidRDefault="002C29BD" w:rsidP="002C29BD">
            <w:pPr>
              <w:rPr>
                <w:rFonts w:hint="eastAsia"/>
              </w:rPr>
            </w:pPr>
            <w:r>
              <w:rPr>
                <w:rFonts w:hint="eastAsia"/>
              </w:rPr>
              <w:t>・職員は常時、施錠の確認や非常口等</w:t>
            </w:r>
          </w:p>
          <w:p w14:paraId="7F5CA44D" w14:textId="77777777" w:rsidR="002C29BD" w:rsidRDefault="002C29BD" w:rsidP="002C29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の点検を怠らないようにしましょう。</w:t>
            </w:r>
          </w:p>
          <w:p w14:paraId="20182BD0" w14:textId="77777777" w:rsidR="002C29BD" w:rsidRDefault="002C29BD" w:rsidP="002C29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モニター等も合わせて利用すれば効</w:t>
            </w:r>
          </w:p>
          <w:p w14:paraId="5A559E8E" w14:textId="77777777" w:rsidR="002C29BD" w:rsidRDefault="002C29BD" w:rsidP="002C29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果的です。</w:t>
            </w:r>
          </w:p>
          <w:p w14:paraId="21B09F2E" w14:textId="77777777" w:rsidR="002C29BD" w:rsidRDefault="002C29BD" w:rsidP="002C29BD">
            <w:pPr>
              <w:rPr>
                <w:rFonts w:hint="eastAsia"/>
              </w:rPr>
            </w:pPr>
            <w:r>
              <w:rPr>
                <w:rFonts w:hint="eastAsia"/>
              </w:rPr>
              <w:t>・非常ベルを設置しましょう。（外部</w:t>
            </w:r>
          </w:p>
          <w:p w14:paraId="0FD76947" w14:textId="77777777" w:rsidR="002C29BD" w:rsidRDefault="002C29BD" w:rsidP="002C29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から認知できるもの）</w:t>
            </w:r>
          </w:p>
          <w:p w14:paraId="55EE79CC" w14:textId="77777777" w:rsidR="002C29BD" w:rsidRDefault="002C29BD" w:rsidP="0096433A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・外部との</w:t>
            </w:r>
            <w:r w:rsidR="0096433A" w:rsidRPr="00C25117">
              <w:rPr>
                <w:rFonts w:hint="eastAsia"/>
              </w:rPr>
              <w:t>境のフェンス</w:t>
            </w:r>
            <w:r w:rsidRPr="00C25117">
              <w:rPr>
                <w:rFonts w:hint="eastAsia"/>
              </w:rPr>
              <w:t>は、</w:t>
            </w:r>
            <w:r>
              <w:rPr>
                <w:rFonts w:hint="eastAsia"/>
              </w:rPr>
              <w:t>内から外、外から内が見渡せるものが望ましいでし</w:t>
            </w:r>
          </w:p>
          <w:p w14:paraId="38C35902" w14:textId="77777777" w:rsidR="002C29BD" w:rsidRDefault="002C29BD" w:rsidP="002C29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ょう。</w:t>
            </w:r>
          </w:p>
          <w:p w14:paraId="393A69A9" w14:textId="77777777" w:rsidR="002C29BD" w:rsidRDefault="002C29BD" w:rsidP="002C29BD">
            <w:pPr>
              <w:rPr>
                <w:rFonts w:hint="eastAsia"/>
              </w:rPr>
            </w:pPr>
            <w:r>
              <w:rPr>
                <w:rFonts w:hint="eastAsia"/>
              </w:rPr>
              <w:t>・職員室は、入り口に近い方が良いで</w:t>
            </w:r>
          </w:p>
          <w:p w14:paraId="10F43A42" w14:textId="77777777" w:rsidR="002C29BD" w:rsidRPr="00467BAE" w:rsidRDefault="002C29BD" w:rsidP="002C29BD">
            <w:pPr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 xml:space="preserve">　す。（チェ</w:t>
            </w:r>
            <w:r w:rsidRPr="00467BAE">
              <w:rPr>
                <w:rFonts w:hint="eastAsia"/>
                <w:color w:val="000000"/>
              </w:rPr>
              <w:t>ック</w:t>
            </w:r>
            <w:r w:rsidR="00511CD3" w:rsidRPr="00467BAE">
              <w:rPr>
                <w:rFonts w:hint="eastAsia"/>
                <w:color w:val="000000"/>
              </w:rPr>
              <w:t>しやすい</w:t>
            </w:r>
            <w:r w:rsidRPr="00467BAE">
              <w:rPr>
                <w:rFonts w:hint="eastAsia"/>
                <w:color w:val="000000"/>
              </w:rPr>
              <w:t>）</w:t>
            </w:r>
          </w:p>
          <w:p w14:paraId="046BC2DB" w14:textId="77777777" w:rsidR="002C29BD" w:rsidRDefault="002C29BD" w:rsidP="002C29BD">
            <w:pPr>
              <w:rPr>
                <w:rFonts w:hint="eastAsia"/>
              </w:rPr>
            </w:pPr>
            <w:r>
              <w:rPr>
                <w:rFonts w:hint="eastAsia"/>
              </w:rPr>
              <w:t>・登降時以外の施錠の状況等保護者に</w:t>
            </w:r>
          </w:p>
          <w:p w14:paraId="351F0CF9" w14:textId="77777777" w:rsidR="00B071FA" w:rsidRPr="00B04C9A" w:rsidRDefault="002C29BD" w:rsidP="002C29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周知をしておきましょう。</w:t>
            </w:r>
          </w:p>
        </w:tc>
        <w:tc>
          <w:tcPr>
            <w:tcW w:w="4140" w:type="dxa"/>
            <w:shd w:val="clear" w:color="auto" w:fill="auto"/>
          </w:tcPr>
          <w:p w14:paraId="034175E4" w14:textId="77777777" w:rsidR="002C29BD" w:rsidRDefault="002C29BD" w:rsidP="00F3410D">
            <w:pPr>
              <w:ind w:firstLineChars="8" w:firstLine="17"/>
              <w:rPr>
                <w:rFonts w:hint="eastAsia"/>
              </w:rPr>
            </w:pPr>
            <w:r>
              <w:rPr>
                <w:rFonts w:hint="eastAsia"/>
              </w:rPr>
              <w:t>・入所児童の人間関係を把握し、職</w:t>
            </w:r>
          </w:p>
          <w:p w14:paraId="01545F9C" w14:textId="77777777" w:rsidR="002C29BD" w:rsidRDefault="002C29BD" w:rsidP="00F3410D">
            <w:pPr>
              <w:ind w:firstLineChars="8" w:firstLine="17"/>
              <w:rPr>
                <w:rFonts w:hint="eastAsia"/>
              </w:rPr>
            </w:pPr>
            <w:r>
              <w:rPr>
                <w:rFonts w:hint="eastAsia"/>
              </w:rPr>
              <w:t xml:space="preserve">　員間で情報を共有しましょう。</w:t>
            </w:r>
          </w:p>
          <w:p w14:paraId="1CE4847F" w14:textId="77777777" w:rsidR="002C29BD" w:rsidRDefault="002C29BD" w:rsidP="00F3410D">
            <w:pPr>
              <w:ind w:firstLineChars="8" w:firstLine="17"/>
              <w:rPr>
                <w:rFonts w:hint="eastAsia"/>
              </w:rPr>
            </w:pPr>
            <w:r>
              <w:rPr>
                <w:rFonts w:hint="eastAsia"/>
              </w:rPr>
              <w:t>・保護者に送迎時間の徹底を図ると</w:t>
            </w:r>
          </w:p>
          <w:p w14:paraId="05BBB5AE" w14:textId="77777777" w:rsidR="002C29BD" w:rsidRDefault="002C29BD" w:rsidP="00F3410D">
            <w:pPr>
              <w:ind w:firstLineChars="8" w:firstLine="17"/>
              <w:rPr>
                <w:rFonts w:hint="eastAsia"/>
              </w:rPr>
            </w:pPr>
            <w:r>
              <w:rPr>
                <w:rFonts w:hint="eastAsia"/>
              </w:rPr>
              <w:t xml:space="preserve">　ともに送迎者が変わるときは、事</w:t>
            </w:r>
          </w:p>
          <w:p w14:paraId="0D3587BA" w14:textId="77777777" w:rsidR="002C29BD" w:rsidRDefault="002C29BD" w:rsidP="00F3410D">
            <w:pPr>
              <w:ind w:firstLineChars="8" w:firstLine="17"/>
              <w:rPr>
                <w:rFonts w:hint="eastAsia"/>
              </w:rPr>
            </w:pPr>
            <w:r>
              <w:rPr>
                <w:rFonts w:hint="eastAsia"/>
              </w:rPr>
              <w:t xml:space="preserve">　前に連絡するよう周知しましょう。</w:t>
            </w:r>
          </w:p>
          <w:p w14:paraId="59A4AC8B" w14:textId="77777777" w:rsidR="002C29BD" w:rsidRDefault="002C29BD" w:rsidP="00F3410D">
            <w:pPr>
              <w:ind w:firstLineChars="8" w:firstLine="17"/>
              <w:rPr>
                <w:rFonts w:hint="eastAsia"/>
              </w:rPr>
            </w:pPr>
            <w:r>
              <w:rPr>
                <w:rFonts w:hint="eastAsia"/>
              </w:rPr>
              <w:t>・常に地域を初め、警察や関係機関</w:t>
            </w:r>
          </w:p>
          <w:p w14:paraId="1D7C3B02" w14:textId="77777777" w:rsidR="002C29BD" w:rsidRDefault="002C29BD" w:rsidP="00F3410D">
            <w:pPr>
              <w:ind w:firstLineChars="8" w:firstLine="17"/>
              <w:rPr>
                <w:rFonts w:hint="eastAsia"/>
              </w:rPr>
            </w:pPr>
            <w:r>
              <w:rPr>
                <w:rFonts w:hint="eastAsia"/>
              </w:rPr>
              <w:t xml:space="preserve">　との連携をとっておくことが必要</w:t>
            </w:r>
          </w:p>
          <w:p w14:paraId="41F08A1A" w14:textId="77777777" w:rsidR="002C29BD" w:rsidRPr="0096433A" w:rsidRDefault="002C29BD" w:rsidP="00F3410D">
            <w:pPr>
              <w:ind w:firstLineChars="8" w:firstLine="1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96433A">
              <w:rPr>
                <w:rFonts w:hint="eastAsia"/>
              </w:rPr>
              <w:t>です。</w:t>
            </w:r>
          </w:p>
          <w:p w14:paraId="43EEE122" w14:textId="77777777" w:rsidR="00715C2B" w:rsidRPr="0096433A" w:rsidRDefault="002C29BD" w:rsidP="00715C2B">
            <w:pPr>
              <w:ind w:firstLineChars="8" w:firstLine="17"/>
            </w:pPr>
            <w:r w:rsidRPr="0096433A">
              <w:rPr>
                <w:rFonts w:hint="eastAsia"/>
              </w:rPr>
              <w:t>・京都府が発信している「防犯</w:t>
            </w:r>
          </w:p>
          <w:p w14:paraId="3E3FBF73" w14:textId="77777777" w:rsidR="0089113D" w:rsidRPr="0096433A" w:rsidRDefault="002C29BD" w:rsidP="0089113D">
            <w:pPr>
              <w:ind w:firstLineChars="108" w:firstLine="227"/>
            </w:pPr>
            <w:r w:rsidRPr="0096433A">
              <w:rPr>
                <w:rFonts w:hint="eastAsia"/>
              </w:rPr>
              <w:t>情報メール」等で情報を得ること</w:t>
            </w:r>
          </w:p>
          <w:p w14:paraId="2EA08069" w14:textId="77777777" w:rsidR="00B071FA" w:rsidRPr="0096433A" w:rsidRDefault="002C29BD" w:rsidP="00F52B0D">
            <w:pPr>
              <w:ind w:firstLineChars="108" w:firstLine="227"/>
            </w:pPr>
            <w:r w:rsidRPr="0096433A">
              <w:rPr>
                <w:rFonts w:hint="eastAsia"/>
              </w:rPr>
              <w:t>も必要です。</w:t>
            </w:r>
            <w:r w:rsidRPr="0096433A">
              <w:rPr>
                <w:rFonts w:hint="eastAsia"/>
              </w:rPr>
              <w:t>(</w:t>
            </w:r>
            <w:r w:rsidRPr="0096433A">
              <w:rPr>
                <w:rFonts w:hint="eastAsia"/>
              </w:rPr>
              <w:t>携帯電話で可能</w:t>
            </w:r>
            <w:r w:rsidRPr="0096433A">
              <w:rPr>
                <w:rFonts w:hint="eastAsia"/>
              </w:rPr>
              <w:t>)</w:t>
            </w:r>
          </w:p>
          <w:p w14:paraId="5E6B099E" w14:textId="77777777" w:rsidR="00715C2B" w:rsidRPr="0096433A" w:rsidRDefault="00715C2B" w:rsidP="00F3410D">
            <w:pPr>
              <w:ind w:firstLineChars="8" w:firstLine="17"/>
            </w:pPr>
            <w:r w:rsidRPr="0096433A">
              <w:rPr>
                <w:rFonts w:hint="eastAsia"/>
              </w:rPr>
              <w:t xml:space="preserve">　＊登録方法は、</w:t>
            </w:r>
          </w:p>
          <w:p w14:paraId="4B5CEB8F" w14:textId="77777777" w:rsidR="00715C2B" w:rsidRPr="0096433A" w:rsidRDefault="00715C2B" w:rsidP="00F3410D">
            <w:pPr>
              <w:ind w:firstLineChars="8" w:firstLine="17"/>
            </w:pPr>
            <w:r w:rsidRPr="0096433A">
              <w:rPr>
                <w:rFonts w:hint="eastAsia"/>
              </w:rPr>
              <w:t xml:space="preserve">　　</w:t>
            </w:r>
            <w:hyperlink r:id="rId11" w:history="1">
              <w:r w:rsidRPr="0096433A">
                <w:rPr>
                  <w:rStyle w:val="a8"/>
                  <w:rFonts w:hint="eastAsia"/>
                  <w:color w:val="auto"/>
                </w:rPr>
                <w:t>a</w:t>
              </w:r>
              <w:r w:rsidRPr="0096433A">
                <w:rPr>
                  <w:rStyle w:val="a8"/>
                  <w:color w:val="auto"/>
                </w:rPr>
                <w:t>nzen@k-anshin.pref.kyoto,jp</w:t>
              </w:r>
            </w:hyperlink>
          </w:p>
          <w:p w14:paraId="46C59BC6" w14:textId="77777777" w:rsidR="00715C2B" w:rsidRPr="0096433A" w:rsidRDefault="00715C2B" w:rsidP="00715C2B">
            <w:pPr>
              <w:ind w:leftChars="8" w:left="332" w:hangingChars="150" w:hanging="315"/>
            </w:pPr>
            <w:r w:rsidRPr="0096433A">
              <w:rPr>
                <w:rFonts w:hint="eastAsia"/>
              </w:rPr>
              <w:t xml:space="preserve"> </w:t>
            </w:r>
            <w:r w:rsidRPr="0096433A">
              <w:t xml:space="preserve">  </w:t>
            </w:r>
            <w:r w:rsidRPr="0096433A">
              <w:rPr>
                <w:rFonts w:hint="eastAsia"/>
              </w:rPr>
              <w:t>に空メールを送信します。</w:t>
            </w:r>
          </w:p>
          <w:p w14:paraId="25F5D811" w14:textId="77777777" w:rsidR="002E44E6" w:rsidRPr="0096433A" w:rsidRDefault="00715C2B" w:rsidP="00715C2B">
            <w:pPr>
              <w:ind w:leftChars="158" w:left="332"/>
            </w:pPr>
            <w:r w:rsidRPr="0096433A">
              <w:rPr>
                <w:rFonts w:hint="eastAsia"/>
              </w:rPr>
              <w:t>その後京都府から登録案内の</w:t>
            </w:r>
          </w:p>
          <w:p w14:paraId="636ED58C" w14:textId="77777777" w:rsidR="002E44E6" w:rsidRPr="0096433A" w:rsidRDefault="00715C2B" w:rsidP="00715C2B">
            <w:pPr>
              <w:ind w:leftChars="158" w:left="332"/>
            </w:pPr>
            <w:r w:rsidRPr="0096433A">
              <w:rPr>
                <w:rFonts w:hint="eastAsia"/>
              </w:rPr>
              <w:t>メールが届きますので、その</w:t>
            </w:r>
          </w:p>
          <w:p w14:paraId="2E033FBD" w14:textId="77777777" w:rsidR="00715C2B" w:rsidRPr="00715C2B" w:rsidRDefault="00715C2B" w:rsidP="002E44E6">
            <w:pPr>
              <w:ind w:leftChars="158" w:left="332"/>
              <w:rPr>
                <w:rFonts w:hint="eastAsia"/>
              </w:rPr>
            </w:pPr>
            <w:r w:rsidRPr="0096433A">
              <w:rPr>
                <w:rFonts w:hint="eastAsia"/>
              </w:rPr>
              <w:t>案内に沿ってください。</w:t>
            </w:r>
          </w:p>
        </w:tc>
        <w:tc>
          <w:tcPr>
            <w:tcW w:w="4140" w:type="dxa"/>
            <w:shd w:val="clear" w:color="auto" w:fill="auto"/>
          </w:tcPr>
          <w:p w14:paraId="4DB1145E" w14:textId="77777777" w:rsidR="002C29BD" w:rsidRDefault="00B60731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468B446D">
                <v:line id="_x0000_s1088" style="position:absolute;left:0;text-align:left;z-index:251658240;mso-position-horizontal-relative:text;mso-position-vertical-relative:text" from="237.6pt,2.05pt" to="462.6pt,2.05pt" strokecolor="red"/>
              </w:pict>
            </w:r>
            <w:r w:rsidR="002C29BD">
              <w:rPr>
                <w:rFonts w:hint="eastAsia"/>
              </w:rPr>
              <w:t>・不審者の侵入路、時間帯などあらゆ</w:t>
            </w:r>
          </w:p>
          <w:p w14:paraId="1D674AC5" w14:textId="77777777" w:rsidR="002C29BD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る場面を想定して、訓練をしておき</w:t>
            </w:r>
          </w:p>
          <w:p w14:paraId="1EAC1B45" w14:textId="77777777" w:rsidR="002C29BD" w:rsidRDefault="002C29BD" w:rsidP="00F3410D">
            <w:pPr>
              <w:ind w:leftChars="34" w:left="71"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ましょう。</w:t>
            </w:r>
          </w:p>
          <w:p w14:paraId="4B9EE648" w14:textId="77777777" w:rsidR="002C29BD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・必ず役割を決めて訓練をしましょう。</w:t>
            </w:r>
          </w:p>
          <w:p w14:paraId="29F5252F" w14:textId="77777777" w:rsidR="002C29BD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・常日頃から、職員会議などで危機管</w:t>
            </w:r>
          </w:p>
          <w:p w14:paraId="3CA04B6C" w14:textId="77777777" w:rsidR="002C29BD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理意識の徹底を図り「何が一番大切</w:t>
            </w:r>
          </w:p>
          <w:p w14:paraId="6C7A55C8" w14:textId="77777777" w:rsidR="002C29BD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なのか」を共通認識することが大切</w:t>
            </w:r>
          </w:p>
          <w:p w14:paraId="2C39DAE9" w14:textId="77777777" w:rsidR="002C29BD" w:rsidRDefault="002C29BD" w:rsidP="00F3410D">
            <w:pPr>
              <w:ind w:leftChars="34" w:left="7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607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です。</w:t>
            </w:r>
          </w:p>
          <w:p w14:paraId="428FDCDC" w14:textId="77777777" w:rsidR="002C29BD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・サスマタ、ネットランチャーなど器</w:t>
            </w:r>
          </w:p>
          <w:p w14:paraId="2418B0F3" w14:textId="77777777" w:rsidR="002C29BD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具を使った訓練もしておきましょう。</w:t>
            </w:r>
          </w:p>
          <w:p w14:paraId="624929A0" w14:textId="77777777" w:rsidR="002C29BD" w:rsidRDefault="002C29BD" w:rsidP="00F3410D">
            <w:pPr>
              <w:ind w:leftChars="34" w:left="7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（警察署に依頼する）</w:t>
            </w:r>
          </w:p>
          <w:p w14:paraId="2BCEC6AD" w14:textId="77777777" w:rsidR="002C29BD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・不審者が侵入してきたときの合図の</w:t>
            </w:r>
          </w:p>
          <w:p w14:paraId="36A8B5BD" w14:textId="77777777" w:rsidR="002C29BD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方法や警察署への通報のタイミング</w:t>
            </w:r>
          </w:p>
          <w:p w14:paraId="0150D3CE" w14:textId="77777777" w:rsidR="002C29BD" w:rsidRDefault="002C29BD" w:rsidP="00F3410D">
            <w:pPr>
              <w:ind w:leftChars="34" w:left="7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を決めておきましょう。</w:t>
            </w:r>
          </w:p>
          <w:p w14:paraId="14DA2589" w14:textId="77777777" w:rsidR="002C29BD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・訓練時は非常ベルや火災報知機を実</w:t>
            </w:r>
          </w:p>
          <w:p w14:paraId="0FDEA5E1" w14:textId="77777777" w:rsidR="002C29BD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際に鳴らしましょう。音に慣れてい</w:t>
            </w:r>
          </w:p>
          <w:p w14:paraId="6B8E750D" w14:textId="77777777" w:rsidR="00B071FA" w:rsidRDefault="002C29BD" w:rsidP="00F3410D">
            <w:pPr>
              <w:ind w:leftChars="34" w:lef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た方が落ち着いて行動できます。</w:t>
            </w:r>
          </w:p>
        </w:tc>
      </w:tr>
      <w:tr w:rsidR="00B071FA" w14:paraId="78E8F880" w14:textId="77777777" w:rsidTr="00F3410D">
        <w:trPr>
          <w:trHeight w:val="433"/>
        </w:trPr>
        <w:tc>
          <w:tcPr>
            <w:tcW w:w="2225" w:type="dxa"/>
            <w:shd w:val="clear" w:color="auto" w:fill="auto"/>
          </w:tcPr>
          <w:p w14:paraId="0EE6ADDA" w14:textId="77777777" w:rsidR="00B071FA" w:rsidRPr="00F3410D" w:rsidRDefault="00B071FA" w:rsidP="00F3410D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183" w:type="dxa"/>
            <w:shd w:val="clear" w:color="auto" w:fill="auto"/>
          </w:tcPr>
          <w:p w14:paraId="42A84BD4" w14:textId="77777777" w:rsidR="00B071FA" w:rsidRPr="00B04C9A" w:rsidRDefault="00B071FA" w:rsidP="00F3410D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14:paraId="4D71D05E" w14:textId="77777777" w:rsidR="00B071FA" w:rsidRDefault="00B071FA" w:rsidP="00F3410D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14:paraId="22538383" w14:textId="77777777" w:rsidR="00B071FA" w:rsidRDefault="00B071FA" w:rsidP="00F3410D">
            <w:pPr>
              <w:jc w:val="center"/>
              <w:rPr>
                <w:rFonts w:hint="eastAsia"/>
              </w:rPr>
            </w:pPr>
          </w:p>
        </w:tc>
      </w:tr>
      <w:tr w:rsidR="00B071FA" w14:paraId="55675F79" w14:textId="77777777" w:rsidTr="00F3410D">
        <w:tc>
          <w:tcPr>
            <w:tcW w:w="2225" w:type="dxa"/>
            <w:vMerge w:val="restart"/>
            <w:shd w:val="clear" w:color="auto" w:fill="CC99FF"/>
          </w:tcPr>
          <w:p w14:paraId="1C924462" w14:textId="77777777" w:rsidR="00B071FA" w:rsidRPr="00F3410D" w:rsidRDefault="00B071FA" w:rsidP="00F3410D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3410D">
              <w:rPr>
                <w:rFonts w:ascii="ＭＳ ゴシック" w:eastAsia="ＭＳ ゴシック" w:hAnsi="ＭＳ ゴシック" w:hint="eastAsia"/>
                <w:sz w:val="32"/>
                <w:szCs w:val="32"/>
              </w:rPr>
              <w:t>緊急対応時</w:t>
            </w:r>
          </w:p>
          <w:p w14:paraId="32561D13" w14:textId="77777777" w:rsidR="00B071FA" w:rsidRPr="00F3410D" w:rsidRDefault="00B071FA" w:rsidP="00F3410D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  <w:p w14:paraId="2CA62198" w14:textId="77777777" w:rsidR="00B071FA" w:rsidRPr="00F3410D" w:rsidRDefault="00B071FA" w:rsidP="00F3410D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  <w:p w14:paraId="7C6386D4" w14:textId="77777777" w:rsidR="00B071FA" w:rsidRPr="00F3410D" w:rsidRDefault="00B071FA" w:rsidP="00F3410D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  <w:p w14:paraId="11385F37" w14:textId="77777777" w:rsidR="00B071FA" w:rsidRPr="00F3410D" w:rsidRDefault="00B071FA" w:rsidP="00F3410D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  <w:p w14:paraId="3AA97F8C" w14:textId="77777777" w:rsidR="00B071FA" w:rsidRPr="00F3410D" w:rsidRDefault="00B071FA" w:rsidP="00F3410D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  <w:p w14:paraId="138EEB0A" w14:textId="77777777" w:rsidR="00B071FA" w:rsidRDefault="00B071FA" w:rsidP="00F3410D">
            <w:pPr>
              <w:ind w:firstLineChars="700" w:firstLine="1120"/>
              <w:rPr>
                <w:rFonts w:hint="eastAsia"/>
              </w:rPr>
            </w:pPr>
            <w:r w:rsidRPr="00F3410D">
              <w:rPr>
                <w:rFonts w:hint="eastAsia"/>
                <w:sz w:val="16"/>
                <w:szCs w:val="16"/>
              </w:rPr>
              <w:t>Emargency</w:t>
            </w:r>
          </w:p>
        </w:tc>
        <w:tc>
          <w:tcPr>
            <w:tcW w:w="4183" w:type="dxa"/>
            <w:shd w:val="clear" w:color="auto" w:fill="999999"/>
          </w:tcPr>
          <w:p w14:paraId="6CDB958E" w14:textId="77777777" w:rsidR="00B071FA" w:rsidRDefault="002C29BD" w:rsidP="00F3410D">
            <w:pPr>
              <w:jc w:val="center"/>
              <w:rPr>
                <w:rFonts w:hint="eastAsia"/>
              </w:rPr>
            </w:pPr>
            <w:r w:rsidRPr="00F3410D">
              <w:rPr>
                <w:rFonts w:ascii="HG丸ｺﾞｼｯｸM-PRO" w:eastAsia="HG丸ｺﾞｼｯｸM-PRO" w:hint="eastAsia"/>
              </w:rPr>
              <w:t>初期対応</w:t>
            </w:r>
          </w:p>
        </w:tc>
        <w:tc>
          <w:tcPr>
            <w:tcW w:w="4140" w:type="dxa"/>
            <w:shd w:val="clear" w:color="auto" w:fill="999999"/>
          </w:tcPr>
          <w:p w14:paraId="3F0547E5" w14:textId="77777777" w:rsidR="00B071FA" w:rsidRDefault="002C29BD" w:rsidP="00F3410D">
            <w:pPr>
              <w:jc w:val="center"/>
              <w:rPr>
                <w:rFonts w:hint="eastAsia"/>
              </w:rPr>
            </w:pPr>
            <w:r w:rsidRPr="00F3410D">
              <w:rPr>
                <w:rFonts w:ascii="HG丸ｺﾞｼｯｸM-PRO" w:eastAsia="HG丸ｺﾞｼｯｸM-PRO" w:hint="eastAsia"/>
              </w:rPr>
              <w:t>事件勃発</w:t>
            </w:r>
          </w:p>
        </w:tc>
        <w:tc>
          <w:tcPr>
            <w:tcW w:w="4140" w:type="dxa"/>
            <w:shd w:val="clear" w:color="auto" w:fill="999999"/>
          </w:tcPr>
          <w:p w14:paraId="48A3F7D4" w14:textId="77777777" w:rsidR="00B071FA" w:rsidRDefault="002C29BD" w:rsidP="00F3410D">
            <w:pPr>
              <w:jc w:val="center"/>
              <w:rPr>
                <w:rFonts w:hint="eastAsia"/>
              </w:rPr>
            </w:pPr>
            <w:r w:rsidRPr="00F3410D">
              <w:rPr>
                <w:rFonts w:ascii="HG丸ｺﾞｼｯｸM-PRO" w:eastAsia="HG丸ｺﾞｼｯｸM-PRO" w:hint="eastAsia"/>
              </w:rPr>
              <w:t>対抗処置</w:t>
            </w:r>
          </w:p>
        </w:tc>
      </w:tr>
      <w:tr w:rsidR="00B071FA" w14:paraId="6A6AF962" w14:textId="77777777" w:rsidTr="00F3410D">
        <w:tc>
          <w:tcPr>
            <w:tcW w:w="2225" w:type="dxa"/>
            <w:vMerge/>
            <w:shd w:val="clear" w:color="auto" w:fill="CC99FF"/>
          </w:tcPr>
          <w:p w14:paraId="79C68E87" w14:textId="77777777" w:rsidR="00B071FA" w:rsidRPr="00F3410D" w:rsidRDefault="00B071FA" w:rsidP="00F3410D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183" w:type="dxa"/>
            <w:shd w:val="clear" w:color="auto" w:fill="auto"/>
          </w:tcPr>
          <w:p w14:paraId="5156CE9F" w14:textId="77777777" w:rsidR="00B60731" w:rsidRDefault="00B60731" w:rsidP="00F341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・不審者認知時は、速やかに１１０番</w:t>
            </w:r>
          </w:p>
          <w:p w14:paraId="0A419417" w14:textId="77777777" w:rsidR="00B60731" w:rsidRDefault="00B60731" w:rsidP="00F341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通報します。事件性がなくても通報</w:t>
            </w:r>
          </w:p>
          <w:p w14:paraId="10DAE02B" w14:textId="77777777" w:rsidR="00B60731" w:rsidRDefault="00E7395A" w:rsidP="00E7395A">
            <w:pPr>
              <w:tabs>
                <w:tab w:val="left" w:pos="456"/>
                <w:tab w:val="center" w:pos="1983"/>
              </w:tabs>
              <w:jc w:val="left"/>
              <w:rPr>
                <w:rFonts w:hint="eastAsia"/>
              </w:rPr>
            </w:pPr>
            <w:r>
              <w:tab/>
            </w:r>
            <w:r w:rsidR="00B60731">
              <w:rPr>
                <w:rFonts w:hint="eastAsia"/>
              </w:rPr>
              <w:t>してかまいません。</w:t>
            </w:r>
          </w:p>
          <w:p w14:paraId="37D692BC" w14:textId="77777777" w:rsidR="00B60731" w:rsidRDefault="00B60731" w:rsidP="00F341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・初対面の人には、行動をつぶさに見</w:t>
            </w:r>
          </w:p>
          <w:p w14:paraId="3DC80A38" w14:textId="77777777" w:rsidR="00B60731" w:rsidRDefault="00B60731" w:rsidP="00F341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ながら慎重に要件を聞きましょう。</w:t>
            </w:r>
          </w:p>
          <w:p w14:paraId="3E3CCA9B" w14:textId="77777777" w:rsidR="00B60731" w:rsidRDefault="00B60731" w:rsidP="00F341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・怪しいと思ったら、他の職員に不審</w:t>
            </w:r>
          </w:p>
          <w:p w14:paraId="3D3561FE" w14:textId="77777777" w:rsidR="00B60731" w:rsidRDefault="00B60731" w:rsidP="00F341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者が侵入したことを何らかの方法で</w:t>
            </w:r>
          </w:p>
          <w:p w14:paraId="43FD2444" w14:textId="77777777" w:rsidR="00B071FA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すばやく知らせます。</w:t>
            </w:r>
          </w:p>
        </w:tc>
        <w:tc>
          <w:tcPr>
            <w:tcW w:w="4140" w:type="dxa"/>
            <w:shd w:val="clear" w:color="auto" w:fill="auto"/>
          </w:tcPr>
          <w:p w14:paraId="61651A1F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>・不審者の侵入が食い止められなか</w:t>
            </w:r>
          </w:p>
          <w:p w14:paraId="7EA7F3CB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った場合は、子どもの避難を最優</w:t>
            </w:r>
          </w:p>
          <w:p w14:paraId="0C40BF77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先にします。職員全員に事件の発</w:t>
            </w:r>
          </w:p>
          <w:p w14:paraId="2AFDF081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生が伝わるように手段を講じると</w:t>
            </w:r>
          </w:p>
          <w:p w14:paraId="6B004826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ともに、警察への通報、火災報知</w:t>
            </w:r>
          </w:p>
          <w:p w14:paraId="04DCB7FE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機等で外部・地域に知らせます。</w:t>
            </w:r>
          </w:p>
          <w:p w14:paraId="228B4B30" w14:textId="77777777" w:rsidR="00B071FA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（隣近所からの通報が有効）</w:t>
            </w:r>
          </w:p>
        </w:tc>
        <w:tc>
          <w:tcPr>
            <w:tcW w:w="4140" w:type="dxa"/>
            <w:shd w:val="clear" w:color="auto" w:fill="auto"/>
          </w:tcPr>
          <w:p w14:paraId="54D047F4" w14:textId="77777777" w:rsidR="00B60731" w:rsidRDefault="00B60731" w:rsidP="00F341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・警察が来るまでは子どもの安全確保</w:t>
            </w:r>
          </w:p>
          <w:p w14:paraId="55653B79" w14:textId="77777777" w:rsidR="00B60731" w:rsidRDefault="00B60731" w:rsidP="00F3410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に努めます。</w:t>
            </w:r>
          </w:p>
          <w:p w14:paraId="27A77703" w14:textId="77777777" w:rsidR="00B60731" w:rsidRDefault="00B60731" w:rsidP="00F341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・訓練で培ったことを、職員の団結と</w:t>
            </w:r>
          </w:p>
          <w:p w14:paraId="5E8D70B3" w14:textId="77777777" w:rsidR="00B60731" w:rsidRDefault="00B60731" w:rsidP="00F3410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チームプレーで実践します。</w:t>
            </w:r>
          </w:p>
          <w:p w14:paraId="73296F39" w14:textId="77777777" w:rsidR="00B60731" w:rsidRDefault="00B60731" w:rsidP="00F341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・あらゆる手（サスマタ・ネットラン</w:t>
            </w:r>
          </w:p>
          <w:p w14:paraId="179CC2A3" w14:textId="77777777" w:rsidR="00B60731" w:rsidRDefault="00B60731" w:rsidP="00F341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チャー・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消火器・イス等投げられる</w:t>
            </w:r>
          </w:p>
          <w:p w14:paraId="73E3B477" w14:textId="77777777" w:rsidR="00B60731" w:rsidRDefault="00B60731" w:rsidP="00F341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物）を使って、子どもを守りきるこ</w:t>
            </w:r>
          </w:p>
          <w:p w14:paraId="018F1D7D" w14:textId="77777777" w:rsidR="00B071FA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とにつきます。</w:t>
            </w:r>
          </w:p>
        </w:tc>
      </w:tr>
      <w:tr w:rsidR="00B071FA" w14:paraId="30514F4F" w14:textId="77777777" w:rsidTr="00F3410D">
        <w:tc>
          <w:tcPr>
            <w:tcW w:w="2225" w:type="dxa"/>
            <w:shd w:val="clear" w:color="auto" w:fill="auto"/>
          </w:tcPr>
          <w:p w14:paraId="24EE0E8E" w14:textId="77777777" w:rsidR="00B071FA" w:rsidRPr="00F3410D" w:rsidRDefault="00B071FA" w:rsidP="00F3410D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183" w:type="dxa"/>
            <w:shd w:val="clear" w:color="auto" w:fill="auto"/>
          </w:tcPr>
          <w:p w14:paraId="5BB11661" w14:textId="77777777" w:rsidR="00B071FA" w:rsidRDefault="00B071FA" w:rsidP="00F3410D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14:paraId="33B47B4E" w14:textId="77777777" w:rsidR="00B071FA" w:rsidRDefault="00B071FA" w:rsidP="00F3410D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14:paraId="2DEB20AD" w14:textId="77777777" w:rsidR="00B071FA" w:rsidRDefault="00B071FA" w:rsidP="00F3410D">
            <w:pPr>
              <w:jc w:val="center"/>
              <w:rPr>
                <w:rFonts w:hint="eastAsia"/>
              </w:rPr>
            </w:pPr>
          </w:p>
        </w:tc>
      </w:tr>
      <w:tr w:rsidR="00B071FA" w14:paraId="167A2288" w14:textId="77777777" w:rsidTr="00F3410D">
        <w:tc>
          <w:tcPr>
            <w:tcW w:w="2225" w:type="dxa"/>
            <w:vMerge w:val="restart"/>
            <w:shd w:val="clear" w:color="auto" w:fill="FF99CC"/>
          </w:tcPr>
          <w:p w14:paraId="3A5C67F6" w14:textId="77777777" w:rsidR="00B071FA" w:rsidRPr="00F3410D" w:rsidRDefault="00B071FA" w:rsidP="00B071F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3410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事後対応</w:t>
            </w:r>
          </w:p>
          <w:p w14:paraId="060D0F2E" w14:textId="77777777" w:rsidR="00B071FA" w:rsidRPr="00F3410D" w:rsidRDefault="00B071FA" w:rsidP="00F3410D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</w:p>
          <w:p w14:paraId="3E0BFDC6" w14:textId="77777777" w:rsidR="00B071FA" w:rsidRPr="00F3410D" w:rsidRDefault="00B071FA" w:rsidP="00F3410D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</w:p>
          <w:p w14:paraId="6D137942" w14:textId="77777777" w:rsidR="00B071FA" w:rsidRPr="00F3410D" w:rsidRDefault="00B071FA" w:rsidP="00F3410D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</w:p>
          <w:p w14:paraId="1F1FBB23" w14:textId="77777777" w:rsidR="00B071FA" w:rsidRPr="00F3410D" w:rsidRDefault="00B071FA" w:rsidP="00F3410D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</w:p>
          <w:p w14:paraId="1F5ADF65" w14:textId="77777777" w:rsidR="00B071FA" w:rsidRPr="00F3410D" w:rsidRDefault="00B071FA" w:rsidP="00F3410D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</w:p>
          <w:p w14:paraId="7C38E993" w14:textId="77777777" w:rsidR="00B071FA" w:rsidRPr="00F3410D" w:rsidRDefault="00B071FA" w:rsidP="00F3410D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</w:p>
          <w:p w14:paraId="2E659BF9" w14:textId="77777777" w:rsidR="00B071FA" w:rsidRDefault="00B071FA" w:rsidP="00F3410D">
            <w:pPr>
              <w:ind w:firstLineChars="800" w:firstLine="1280"/>
              <w:rPr>
                <w:rFonts w:hint="eastAsia"/>
              </w:rPr>
            </w:pPr>
            <w:r w:rsidRPr="00F3410D">
              <w:rPr>
                <w:rFonts w:hint="eastAsia"/>
                <w:sz w:val="16"/>
                <w:szCs w:val="16"/>
              </w:rPr>
              <w:t>Strategy</w:t>
            </w:r>
          </w:p>
        </w:tc>
        <w:tc>
          <w:tcPr>
            <w:tcW w:w="4183" w:type="dxa"/>
            <w:shd w:val="clear" w:color="auto" w:fill="999999"/>
          </w:tcPr>
          <w:p w14:paraId="0B1D64C5" w14:textId="77777777" w:rsidR="00B071FA" w:rsidRDefault="002C29BD" w:rsidP="00F3410D">
            <w:pPr>
              <w:jc w:val="center"/>
              <w:rPr>
                <w:rFonts w:hint="eastAsia"/>
              </w:rPr>
            </w:pPr>
            <w:r w:rsidRPr="00F3410D">
              <w:rPr>
                <w:rFonts w:ascii="HG丸ｺﾞｼｯｸM-PRO" w:eastAsia="HG丸ｺﾞｼｯｸM-PRO" w:hint="eastAsia"/>
              </w:rPr>
              <w:t>直後の対応</w:t>
            </w:r>
          </w:p>
        </w:tc>
        <w:tc>
          <w:tcPr>
            <w:tcW w:w="4140" w:type="dxa"/>
            <w:shd w:val="clear" w:color="auto" w:fill="999999"/>
          </w:tcPr>
          <w:p w14:paraId="01AF8DB8" w14:textId="77777777" w:rsidR="00B071FA" w:rsidRDefault="002C29BD" w:rsidP="00F3410D">
            <w:pPr>
              <w:jc w:val="center"/>
              <w:rPr>
                <w:rFonts w:hint="eastAsia"/>
              </w:rPr>
            </w:pPr>
            <w:r w:rsidRPr="00F3410D">
              <w:rPr>
                <w:rFonts w:ascii="HG丸ｺﾞｼｯｸM-PRO" w:eastAsia="HG丸ｺﾞｼｯｸM-PRO" w:hint="eastAsia"/>
              </w:rPr>
              <w:t>保護者への謝罪と説明責任</w:t>
            </w:r>
          </w:p>
        </w:tc>
        <w:tc>
          <w:tcPr>
            <w:tcW w:w="4140" w:type="dxa"/>
            <w:shd w:val="clear" w:color="auto" w:fill="999999"/>
          </w:tcPr>
          <w:p w14:paraId="46DC8F81" w14:textId="77777777" w:rsidR="00B071FA" w:rsidRDefault="002C29BD" w:rsidP="00F3410D">
            <w:pPr>
              <w:jc w:val="center"/>
              <w:rPr>
                <w:rFonts w:hint="eastAsia"/>
              </w:rPr>
            </w:pPr>
            <w:r w:rsidRPr="00F3410D">
              <w:rPr>
                <w:rFonts w:ascii="HG丸ｺﾞｼｯｸM-PRO" w:eastAsia="HG丸ｺﾞｼｯｸM-PRO" w:hint="eastAsia"/>
              </w:rPr>
              <w:t>再発防止</w:t>
            </w:r>
          </w:p>
        </w:tc>
      </w:tr>
      <w:tr w:rsidR="00B071FA" w14:paraId="261BDD20" w14:textId="77777777" w:rsidTr="00F3410D">
        <w:tc>
          <w:tcPr>
            <w:tcW w:w="2225" w:type="dxa"/>
            <w:vMerge/>
            <w:shd w:val="clear" w:color="auto" w:fill="FF99CC"/>
          </w:tcPr>
          <w:p w14:paraId="668B7DA4" w14:textId="77777777" w:rsidR="00B071FA" w:rsidRPr="00F3410D" w:rsidRDefault="00B071FA" w:rsidP="00F3410D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183" w:type="dxa"/>
            <w:shd w:val="clear" w:color="auto" w:fill="FFFFFF"/>
          </w:tcPr>
          <w:p w14:paraId="105FEC4D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>・ケガ等、体に重大な損傷を負ってい</w:t>
            </w:r>
          </w:p>
          <w:p w14:paraId="4AF8F2C8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るときは、救急車の手配と同時に保</w:t>
            </w:r>
          </w:p>
          <w:p w14:paraId="4B86ADF5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護者に緊急連絡を取ります。（状況</w:t>
            </w:r>
          </w:p>
          <w:p w14:paraId="08CC7EE7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に応じて病院に連れて行く）</w:t>
            </w:r>
          </w:p>
          <w:p w14:paraId="282D10CD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>・関係機関には、できるだけ速やかに</w:t>
            </w:r>
          </w:p>
          <w:p w14:paraId="63EA5ABE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事故の概要を報告します。</w:t>
            </w:r>
          </w:p>
          <w:p w14:paraId="30A815CC" w14:textId="77777777" w:rsidR="0096433A" w:rsidRPr="00C25117" w:rsidRDefault="00B60731" w:rsidP="0096433A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・マスコミの対応については、</w:t>
            </w:r>
            <w:r w:rsidR="0096433A" w:rsidRPr="00C25117">
              <w:rPr>
                <w:rFonts w:hint="eastAsia"/>
                <w:szCs w:val="21"/>
              </w:rPr>
              <w:t>記者</w:t>
            </w:r>
          </w:p>
          <w:p w14:paraId="3B5906BB" w14:textId="77777777" w:rsidR="0096433A" w:rsidRPr="00C25117" w:rsidRDefault="0096433A" w:rsidP="0096433A">
            <w:pPr>
              <w:ind w:leftChars="100" w:left="210"/>
              <w:rPr>
                <w:szCs w:val="21"/>
              </w:rPr>
            </w:pPr>
            <w:r w:rsidRPr="00C25117">
              <w:rPr>
                <w:rFonts w:hint="eastAsia"/>
                <w:szCs w:val="21"/>
              </w:rPr>
              <w:t>会見等々すぐには必要ではないの</w:t>
            </w:r>
          </w:p>
          <w:p w14:paraId="616402AE" w14:textId="77777777" w:rsidR="0096433A" w:rsidRPr="00C25117" w:rsidRDefault="0096433A" w:rsidP="0096433A">
            <w:pPr>
              <w:ind w:leftChars="100" w:left="210"/>
              <w:rPr>
                <w:szCs w:val="21"/>
              </w:rPr>
            </w:pPr>
            <w:r w:rsidRPr="00C25117">
              <w:rPr>
                <w:rFonts w:hint="eastAsia"/>
                <w:szCs w:val="21"/>
              </w:rPr>
              <w:t>で落ち着いてからで大丈夫です。</w:t>
            </w:r>
          </w:p>
          <w:p w14:paraId="54C7C9BE" w14:textId="77777777" w:rsidR="0096433A" w:rsidRPr="00C25117" w:rsidRDefault="0096433A" w:rsidP="0096433A">
            <w:pPr>
              <w:ind w:leftChars="100" w:left="210"/>
              <w:rPr>
                <w:szCs w:val="21"/>
              </w:rPr>
            </w:pPr>
            <w:r w:rsidRPr="00C25117">
              <w:rPr>
                <w:rFonts w:hint="eastAsia"/>
                <w:szCs w:val="21"/>
              </w:rPr>
              <w:t>ただし問い合わせ窓口は園長など</w:t>
            </w:r>
          </w:p>
          <w:p w14:paraId="0F935385" w14:textId="77777777" w:rsidR="0096433A" w:rsidRPr="00C25117" w:rsidRDefault="0096433A" w:rsidP="0096433A">
            <w:pPr>
              <w:ind w:leftChars="100" w:left="210"/>
              <w:rPr>
                <w:szCs w:val="21"/>
              </w:rPr>
            </w:pPr>
            <w:r w:rsidRPr="00C25117">
              <w:rPr>
                <w:rFonts w:hint="eastAsia"/>
                <w:szCs w:val="21"/>
              </w:rPr>
              <w:t>の管理者に限定し他の職員は答え</w:t>
            </w:r>
          </w:p>
          <w:p w14:paraId="21F7D276" w14:textId="77777777" w:rsidR="0096433A" w:rsidRPr="0096433A" w:rsidRDefault="0096433A" w:rsidP="0096433A">
            <w:pPr>
              <w:ind w:leftChars="100" w:left="210"/>
              <w:rPr>
                <w:rFonts w:hint="eastAsia"/>
                <w:szCs w:val="21"/>
              </w:rPr>
            </w:pPr>
            <w:r w:rsidRPr="00C25117">
              <w:rPr>
                <w:rFonts w:hint="eastAsia"/>
                <w:szCs w:val="21"/>
              </w:rPr>
              <w:t>ないことにします。</w:t>
            </w:r>
          </w:p>
          <w:p w14:paraId="3B51B4BC" w14:textId="77777777" w:rsidR="00B071FA" w:rsidRPr="0096433A" w:rsidRDefault="00B071FA" w:rsidP="0096433A">
            <w:pPr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14:paraId="488F6F28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>・すべての保護者に対して、事件の概</w:t>
            </w:r>
          </w:p>
          <w:p w14:paraId="41A829B9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要や顛末について、職員の行動等も</w:t>
            </w:r>
          </w:p>
          <w:p w14:paraId="6B557007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含め詳細に説明します。</w:t>
            </w:r>
          </w:p>
          <w:p w14:paraId="47B7A3DE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>・状況判断する中で、まず子どもを守</w:t>
            </w:r>
          </w:p>
          <w:p w14:paraId="6B166811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れなかったことについて、誠意を持</w:t>
            </w:r>
          </w:p>
          <w:p w14:paraId="55A34E02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って謝罪しましょう。　</w:t>
            </w:r>
          </w:p>
          <w:p w14:paraId="74F48A0D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>・警察への事情聴取や実況見分等への</w:t>
            </w:r>
          </w:p>
          <w:p w14:paraId="64610111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対応は、事前に協議して職員間で差</w:t>
            </w:r>
          </w:p>
          <w:p w14:paraId="7872DC30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異のないよう、意思統一するととも</w:t>
            </w:r>
          </w:p>
          <w:p w14:paraId="697616AB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に園長以下最少人数で対応しましょ</w:t>
            </w:r>
          </w:p>
          <w:p w14:paraId="72509A6D" w14:textId="77777777" w:rsidR="00B071FA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う。</w:t>
            </w:r>
          </w:p>
        </w:tc>
        <w:tc>
          <w:tcPr>
            <w:tcW w:w="4140" w:type="dxa"/>
            <w:shd w:val="clear" w:color="auto" w:fill="auto"/>
          </w:tcPr>
          <w:p w14:paraId="19412E8D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>・事件の顛末や概要は、時間経過も含</w:t>
            </w:r>
          </w:p>
          <w:p w14:paraId="74A3A0E0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め事実のみを正確に記録しておきま</w:t>
            </w:r>
          </w:p>
          <w:p w14:paraId="445FA06B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しょう。</w:t>
            </w:r>
          </w:p>
          <w:p w14:paraId="239A0A34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>・事故の原因追究と再発防止策につい</w:t>
            </w:r>
          </w:p>
          <w:p w14:paraId="678644DB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て、職員全員で協議し策定します。</w:t>
            </w:r>
          </w:p>
          <w:p w14:paraId="250C68D7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>・保護者や京都市をはじめとする関係</w:t>
            </w:r>
          </w:p>
          <w:p w14:paraId="681ECD6E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機関に報告するとともに地域、学校、</w:t>
            </w:r>
          </w:p>
          <w:p w14:paraId="00BBE030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警察等とも連携を強化し、再発防止</w:t>
            </w:r>
          </w:p>
          <w:p w14:paraId="42944224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に努めましょう。</w:t>
            </w:r>
          </w:p>
          <w:p w14:paraId="4CBA3B77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>・未遂であっても、不審者と断定でき</w:t>
            </w:r>
          </w:p>
          <w:p w14:paraId="1F88281D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ない場合も、園の周りで知らない人</w:t>
            </w:r>
          </w:p>
          <w:p w14:paraId="457798E2" w14:textId="77777777" w:rsidR="00B60731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を見たら挨拶し行動を観察しそれを</w:t>
            </w:r>
          </w:p>
          <w:p w14:paraId="1830E05C" w14:textId="77777777" w:rsidR="00B071FA" w:rsidRDefault="00B60731" w:rsidP="00B607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記録しましょう。</w:t>
            </w:r>
          </w:p>
        </w:tc>
      </w:tr>
      <w:tr w:rsidR="00B071FA" w14:paraId="7EEA0685" w14:textId="77777777" w:rsidTr="00F3410D">
        <w:tc>
          <w:tcPr>
            <w:tcW w:w="2225" w:type="dxa"/>
            <w:shd w:val="clear" w:color="auto" w:fill="auto"/>
          </w:tcPr>
          <w:p w14:paraId="15FED4D7" w14:textId="77777777" w:rsidR="00B071FA" w:rsidRDefault="00B071FA" w:rsidP="00B071FA">
            <w:pPr>
              <w:rPr>
                <w:rFonts w:hint="eastAsia"/>
              </w:rPr>
            </w:pPr>
          </w:p>
        </w:tc>
        <w:tc>
          <w:tcPr>
            <w:tcW w:w="4183" w:type="dxa"/>
            <w:shd w:val="clear" w:color="auto" w:fill="auto"/>
          </w:tcPr>
          <w:p w14:paraId="6C380921" w14:textId="77777777" w:rsidR="00B071FA" w:rsidRDefault="00B071FA" w:rsidP="00B071FA">
            <w:pPr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14:paraId="3CC32CB3" w14:textId="77777777" w:rsidR="00B071FA" w:rsidRDefault="00B071FA" w:rsidP="00B071FA">
            <w:pPr>
              <w:rPr>
                <w:rFonts w:hint="eastAsia"/>
              </w:rPr>
            </w:pPr>
          </w:p>
        </w:tc>
        <w:tc>
          <w:tcPr>
            <w:tcW w:w="4140" w:type="dxa"/>
            <w:shd w:val="clear" w:color="auto" w:fill="auto"/>
          </w:tcPr>
          <w:p w14:paraId="2696B6A8" w14:textId="77777777" w:rsidR="00B071FA" w:rsidRDefault="00B071FA" w:rsidP="00B071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B071FA" w14:paraId="5DA329C8" w14:textId="77777777" w:rsidTr="00F3410D">
        <w:trPr>
          <w:trHeight w:val="730"/>
        </w:trPr>
        <w:tc>
          <w:tcPr>
            <w:tcW w:w="14688" w:type="dxa"/>
            <w:gridSpan w:val="4"/>
            <w:shd w:val="clear" w:color="auto" w:fill="auto"/>
          </w:tcPr>
          <w:p w14:paraId="7309250F" w14:textId="77777777" w:rsidR="00B071FA" w:rsidRPr="00F3410D" w:rsidRDefault="00B071FA" w:rsidP="00B071FA">
            <w:pPr>
              <w:rPr>
                <w:rFonts w:ascii="HGP創英角ﾎﾟｯﾌﾟ体" w:eastAsia="HGP創英角ﾎﾟｯﾌﾟ体" w:hAnsi="ＭＳ ゴシック" w:hint="eastAsia"/>
                <w:sz w:val="40"/>
                <w:szCs w:val="40"/>
              </w:rPr>
            </w:pPr>
            <w:r w:rsidRPr="005876C1">
              <w:rPr>
                <w:rFonts w:ascii="HGP創英角ﾎﾟｯﾌﾟ体" w:eastAsia="HGP創英角ﾎﾟｯﾌﾟ体" w:hAnsi="ＭＳ ゴシック" w:hint="eastAsia"/>
                <w:sz w:val="40"/>
                <w:szCs w:val="40"/>
              </w:rPr>
              <w:t>保育園</w:t>
            </w:r>
            <w:r w:rsidR="005876C1" w:rsidRPr="0096433A">
              <w:rPr>
                <w:rFonts w:ascii="HGP創英角ﾎﾟｯﾌﾟ体" w:eastAsia="HGP創英角ﾎﾟｯﾌﾟ体" w:hAnsi="ＭＳ ゴシック" w:hint="eastAsia"/>
                <w:sz w:val="40"/>
                <w:szCs w:val="40"/>
              </w:rPr>
              <w:t>・こども園</w:t>
            </w:r>
            <w:r w:rsidRPr="0096433A">
              <w:rPr>
                <w:rFonts w:ascii="HGP創英角ﾎﾟｯﾌﾟ体" w:eastAsia="HGP創英角ﾎﾟｯﾌﾟ体" w:hAnsi="ＭＳ ゴシック" w:hint="eastAsia"/>
                <w:sz w:val="40"/>
                <w:szCs w:val="40"/>
              </w:rPr>
              <w:t>及</w:t>
            </w:r>
            <w:r w:rsidRPr="00F3410D">
              <w:rPr>
                <w:rFonts w:ascii="HGP創英角ﾎﾟｯﾌﾟ体" w:eastAsia="HGP創英角ﾎﾟｯﾌﾟ体" w:hAnsi="ＭＳ ゴシック" w:hint="eastAsia"/>
                <w:sz w:val="40"/>
                <w:szCs w:val="40"/>
              </w:rPr>
              <w:t>びその職員は、園児の安全確保と</w:t>
            </w:r>
          </w:p>
          <w:p w14:paraId="40DF9D52" w14:textId="77777777" w:rsidR="00B071FA" w:rsidRPr="00F3410D" w:rsidRDefault="00B071FA" w:rsidP="00B071FA">
            <w:pPr>
              <w:rPr>
                <w:rFonts w:ascii="HG丸ｺﾞｼｯｸM-PRO" w:eastAsia="HG丸ｺﾞｼｯｸM-PRO" w:hint="eastAsia"/>
              </w:rPr>
            </w:pPr>
            <w:r w:rsidRPr="00F3410D">
              <w:rPr>
                <w:rFonts w:ascii="HGP創英角ﾎﾟｯﾌﾟ体" w:eastAsia="HGP創英角ﾎﾟｯﾌﾟ体" w:hAnsi="ＭＳ ゴシック" w:hint="eastAsia"/>
                <w:sz w:val="40"/>
                <w:szCs w:val="40"/>
              </w:rPr>
              <w:t>命を守ることが最大の責務である！</w:t>
            </w:r>
          </w:p>
        </w:tc>
      </w:tr>
      <w:tr w:rsidR="00B071FA" w14:paraId="6590BC70" w14:textId="77777777" w:rsidTr="00F3410D">
        <w:trPr>
          <w:trHeight w:val="100"/>
        </w:trPr>
        <w:tc>
          <w:tcPr>
            <w:tcW w:w="14688" w:type="dxa"/>
            <w:gridSpan w:val="4"/>
            <w:shd w:val="clear" w:color="auto" w:fill="993366"/>
          </w:tcPr>
          <w:p w14:paraId="5786B313" w14:textId="77777777" w:rsidR="00B071FA" w:rsidRDefault="00B071FA" w:rsidP="00F3410D">
            <w:pPr>
              <w:spacing w:line="160" w:lineRule="exact"/>
              <w:rPr>
                <w:rFonts w:hint="eastAsia"/>
              </w:rPr>
            </w:pPr>
          </w:p>
        </w:tc>
      </w:tr>
    </w:tbl>
    <w:p w14:paraId="7C99FB09" w14:textId="77777777" w:rsidR="005209CD" w:rsidRDefault="005209CD" w:rsidP="00B60731">
      <w:pPr>
        <w:rPr>
          <w:rFonts w:hint="eastAsia"/>
        </w:rPr>
      </w:pPr>
    </w:p>
    <w:p w14:paraId="3A408D1E" w14:textId="77777777" w:rsidR="00603860" w:rsidRDefault="00603860" w:rsidP="00B60731">
      <w:pPr>
        <w:rPr>
          <w:rFonts w:hint="eastAsia"/>
        </w:rPr>
      </w:pPr>
    </w:p>
    <w:p w14:paraId="597293AF" w14:textId="77777777" w:rsidR="00603860" w:rsidRDefault="00603860" w:rsidP="00603860">
      <w:pPr>
        <w:ind w:firstLineChars="2000" w:firstLine="4200"/>
        <w:rPr>
          <w:rFonts w:hint="eastAsia"/>
        </w:rPr>
      </w:pPr>
      <w:r>
        <w:rPr>
          <w:rFonts w:hint="eastAsia"/>
        </w:rPr>
        <w:t>5-1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>5-2</w:t>
      </w:r>
    </w:p>
    <w:sectPr w:rsidR="00603860" w:rsidSect="0006393F">
      <w:pgSz w:w="23814" w:h="16840" w:orient="landscape" w:code="8"/>
      <w:pgMar w:top="397" w:right="1134" w:bottom="397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704E9" w14:textId="77777777" w:rsidR="00467BAE" w:rsidRDefault="00467BAE" w:rsidP="007E3DE8">
      <w:r>
        <w:separator/>
      </w:r>
    </w:p>
  </w:endnote>
  <w:endnote w:type="continuationSeparator" w:id="0">
    <w:p w14:paraId="2BC97A53" w14:textId="77777777" w:rsidR="00467BAE" w:rsidRDefault="00467BAE" w:rsidP="007E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CE190" w14:textId="77777777" w:rsidR="00467BAE" w:rsidRDefault="00467BAE" w:rsidP="007E3DE8">
      <w:r>
        <w:separator/>
      </w:r>
    </w:p>
  </w:footnote>
  <w:footnote w:type="continuationSeparator" w:id="0">
    <w:p w14:paraId="354C788C" w14:textId="77777777" w:rsidR="00467BAE" w:rsidRDefault="00467BAE" w:rsidP="007E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72D3"/>
    <w:multiLevelType w:val="hybridMultilevel"/>
    <w:tmpl w:val="EB140B8C"/>
    <w:lvl w:ilvl="0" w:tplc="18409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E28C6"/>
    <w:multiLevelType w:val="hybridMultilevel"/>
    <w:tmpl w:val="D62E5DE6"/>
    <w:lvl w:ilvl="0" w:tplc="18409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1636FB"/>
    <w:multiLevelType w:val="hybridMultilevel"/>
    <w:tmpl w:val="199E4786"/>
    <w:lvl w:ilvl="0" w:tplc="18409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4136"/>
    <w:rsid w:val="0006393F"/>
    <w:rsid w:val="000B3B65"/>
    <w:rsid w:val="00172480"/>
    <w:rsid w:val="00174FA9"/>
    <w:rsid w:val="001A2BF6"/>
    <w:rsid w:val="001B7B7B"/>
    <w:rsid w:val="001C073F"/>
    <w:rsid w:val="001C6F72"/>
    <w:rsid w:val="00201860"/>
    <w:rsid w:val="00217D73"/>
    <w:rsid w:val="00266619"/>
    <w:rsid w:val="002B22FE"/>
    <w:rsid w:val="002C29BD"/>
    <w:rsid w:val="002E44E6"/>
    <w:rsid w:val="002E749E"/>
    <w:rsid w:val="00310194"/>
    <w:rsid w:val="003452C4"/>
    <w:rsid w:val="00345775"/>
    <w:rsid w:val="00352C80"/>
    <w:rsid w:val="00380FB2"/>
    <w:rsid w:val="003C7E47"/>
    <w:rsid w:val="003F5290"/>
    <w:rsid w:val="00424682"/>
    <w:rsid w:val="00467BAE"/>
    <w:rsid w:val="004E2A6B"/>
    <w:rsid w:val="0050102B"/>
    <w:rsid w:val="00504E75"/>
    <w:rsid w:val="00511CD3"/>
    <w:rsid w:val="005209CD"/>
    <w:rsid w:val="005565C8"/>
    <w:rsid w:val="0055799F"/>
    <w:rsid w:val="005876C1"/>
    <w:rsid w:val="005B5A5E"/>
    <w:rsid w:val="005C71B5"/>
    <w:rsid w:val="005E508C"/>
    <w:rsid w:val="005F17B2"/>
    <w:rsid w:val="00603860"/>
    <w:rsid w:val="00617FD4"/>
    <w:rsid w:val="00621F3F"/>
    <w:rsid w:val="006261F9"/>
    <w:rsid w:val="0063073E"/>
    <w:rsid w:val="006439B1"/>
    <w:rsid w:val="00682EEA"/>
    <w:rsid w:val="00715C2B"/>
    <w:rsid w:val="00750DD0"/>
    <w:rsid w:val="00750F52"/>
    <w:rsid w:val="007956AC"/>
    <w:rsid w:val="007E3DE8"/>
    <w:rsid w:val="00810169"/>
    <w:rsid w:val="00866ABC"/>
    <w:rsid w:val="0089113D"/>
    <w:rsid w:val="008A16DD"/>
    <w:rsid w:val="008F2FB7"/>
    <w:rsid w:val="008F3040"/>
    <w:rsid w:val="00917D6C"/>
    <w:rsid w:val="0096433A"/>
    <w:rsid w:val="009770E8"/>
    <w:rsid w:val="00993B7B"/>
    <w:rsid w:val="00995735"/>
    <w:rsid w:val="009C5D60"/>
    <w:rsid w:val="009D7C17"/>
    <w:rsid w:val="00A663B4"/>
    <w:rsid w:val="00AB7728"/>
    <w:rsid w:val="00AE3EBA"/>
    <w:rsid w:val="00B04C9A"/>
    <w:rsid w:val="00B071FA"/>
    <w:rsid w:val="00B55643"/>
    <w:rsid w:val="00B56398"/>
    <w:rsid w:val="00B60731"/>
    <w:rsid w:val="00B7683F"/>
    <w:rsid w:val="00C25117"/>
    <w:rsid w:val="00C351E8"/>
    <w:rsid w:val="00C517B8"/>
    <w:rsid w:val="00C55D92"/>
    <w:rsid w:val="00C71767"/>
    <w:rsid w:val="00C72827"/>
    <w:rsid w:val="00C94E7D"/>
    <w:rsid w:val="00C94F31"/>
    <w:rsid w:val="00CB0FD6"/>
    <w:rsid w:val="00D10CD1"/>
    <w:rsid w:val="00D16082"/>
    <w:rsid w:val="00D22EAB"/>
    <w:rsid w:val="00D24136"/>
    <w:rsid w:val="00D747FD"/>
    <w:rsid w:val="00DA0BC2"/>
    <w:rsid w:val="00DD36D9"/>
    <w:rsid w:val="00DE6D4C"/>
    <w:rsid w:val="00E26915"/>
    <w:rsid w:val="00E35559"/>
    <w:rsid w:val="00E40DDF"/>
    <w:rsid w:val="00E5680A"/>
    <w:rsid w:val="00E7395A"/>
    <w:rsid w:val="00EB4216"/>
    <w:rsid w:val="00EE140F"/>
    <w:rsid w:val="00F3410D"/>
    <w:rsid w:val="00F479F4"/>
    <w:rsid w:val="00F52B0D"/>
    <w:rsid w:val="00FA19A8"/>
    <w:rsid w:val="00FC69E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632FBC"/>
  <w15:chartTrackingRefBased/>
  <w15:docId w15:val="{1F3A632D-9D5B-4720-924F-0D0896F8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241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3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3DE8"/>
    <w:rPr>
      <w:kern w:val="2"/>
      <w:sz w:val="21"/>
      <w:szCs w:val="24"/>
    </w:rPr>
  </w:style>
  <w:style w:type="paragraph" w:styleId="a6">
    <w:name w:val="footer"/>
    <w:basedOn w:val="a"/>
    <w:link w:val="a7"/>
    <w:rsid w:val="007E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3DE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C351E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351E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C351E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C351E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15C2B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15C2B"/>
    <w:rPr>
      <w:color w:val="605E5C"/>
      <w:shd w:val="clear" w:color="auto" w:fill="E1DFDD"/>
    </w:rPr>
  </w:style>
  <w:style w:type="character" w:styleId="aa">
    <w:name w:val="annotation reference"/>
    <w:rsid w:val="00A663B4"/>
    <w:rPr>
      <w:sz w:val="18"/>
      <w:szCs w:val="18"/>
    </w:rPr>
  </w:style>
  <w:style w:type="paragraph" w:styleId="ab">
    <w:name w:val="annotation text"/>
    <w:basedOn w:val="a"/>
    <w:link w:val="ac"/>
    <w:rsid w:val="00A663B4"/>
    <w:pPr>
      <w:jc w:val="left"/>
    </w:pPr>
  </w:style>
  <w:style w:type="character" w:customStyle="1" w:styleId="ac">
    <w:name w:val="コメント文字列 (文字)"/>
    <w:link w:val="ab"/>
    <w:rsid w:val="00A663B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663B4"/>
    <w:rPr>
      <w:b/>
      <w:bCs/>
    </w:rPr>
  </w:style>
  <w:style w:type="character" w:customStyle="1" w:styleId="ae">
    <w:name w:val="コメント内容 (文字)"/>
    <w:link w:val="ad"/>
    <w:rsid w:val="00A663B4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A663B4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A663B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A663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zen@k-anshin.pref.kyoto,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65C7311AEB5547B7AD14E40AE70C21" ma:contentTypeVersion="12" ma:contentTypeDescription="新しいドキュメントを作成します。" ma:contentTypeScope="" ma:versionID="ce56b908f874a9a4f7905005f7da75f7">
  <xsd:schema xmlns:xsd="http://www.w3.org/2001/XMLSchema" xmlns:xs="http://www.w3.org/2001/XMLSchema" xmlns:p="http://schemas.microsoft.com/office/2006/metadata/properties" xmlns:ns2="03ad64de-a1b2-4510-9bb4-8e779694b808" xmlns:ns3="169358be-1955-4153-8b13-5fd58669069b" targetNamespace="http://schemas.microsoft.com/office/2006/metadata/properties" ma:root="true" ma:fieldsID="9d7b23868fada00d1ee615f8d6e547fd" ns2:_="" ns3:_="">
    <xsd:import namespace="03ad64de-a1b2-4510-9bb4-8e779694b808"/>
    <xsd:import namespace="169358be-1955-4153-8b13-5fd586690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64de-a1b2-4510-9bb4-8e779694b8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58be-1955-4153-8b13-5fd586690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25111-B07F-492E-AA5D-A6E2E7039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30B18-6E50-4E8F-A033-700AD18BB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12BD1-AEA1-45B0-816D-83A383ECF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64de-a1b2-4510-9bb4-8e779694b808"/>
    <ds:schemaRef ds:uri="169358be-1955-4153-8b13-5fd586690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CD9149-94E4-49BB-97B1-2544339CE639}">
  <ds:schemaRefs>
    <ds:schemaRef ds:uri="http://schemas.openxmlformats.org/package/2006/metadata/core-properties"/>
    <ds:schemaRef ds:uri="http://www.w3.org/XML/1998/namespace"/>
    <ds:schemaRef ds:uri="http://purl.org/dc/terms/"/>
    <ds:schemaRef ds:uri="03ad64de-a1b2-4510-9bb4-8e779694b808"/>
    <ds:schemaRef ds:uri="169358be-1955-4153-8b13-5fd58669069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園児のケガ・病気</vt:lpstr>
      <vt:lpstr>園児のケガ・病気</vt:lpstr>
    </vt:vector>
  </TitlesOfParts>
  <Company/>
  <LinksUpToDate>false</LinksUpToDate>
  <CharactersWithSpaces>2115</CharactersWithSpaces>
  <SharedDoc>false</SharedDoc>
  <HLinks>
    <vt:vector size="6" baseType="variant">
      <vt:variant>
        <vt:i4>3932254</vt:i4>
      </vt:variant>
      <vt:variant>
        <vt:i4>0</vt:i4>
      </vt:variant>
      <vt:variant>
        <vt:i4>0</vt:i4>
      </vt:variant>
      <vt:variant>
        <vt:i4>5</vt:i4>
      </vt:variant>
      <vt:variant>
        <vt:lpwstr>mailto:anzen@k-anshin.pref.kyoto,jp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園児のケガ・病気</dc:title>
  <dc:subject/>
  <dc:creator>ogata</dc:creator>
  <cp:keywords/>
  <cp:lastModifiedBy>緒方淳子（連盟事務局）</cp:lastModifiedBy>
  <cp:revision>2</cp:revision>
  <cp:lastPrinted>2020-02-17T11:27:00Z</cp:lastPrinted>
  <dcterms:created xsi:type="dcterms:W3CDTF">2020-10-20T01:55:00Z</dcterms:created>
  <dcterms:modified xsi:type="dcterms:W3CDTF">2020-10-20T01:55:00Z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0x0101000465C7311AEB5547B7AD14E40AE70C21</vt:lpwstr>
  </property>
</Properties>
</file>